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SISK.Z.17.2019 </w:t>
      </w:r>
    </w:p>
    <w:p w:rsidR="00000000" w:rsidDel="00000000" w:rsidP="00000000" w:rsidRDefault="00000000" w:rsidRPr="00000000" w14:paraId="00000002">
      <w:pPr>
        <w:spacing w:after="12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OGŁOSZENIE O DIALOGU TECHNICZNYM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Siechnicka Inwestycyjna Spółka Komunalna spółka  z ograniczoną odpowiedzialnością z siedzibą w Siechnicach, zaprasza do udziału w Dialogu technicznym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poprzedzającym wszczęcie postępowania o udzielenie zamówienia publicznego na roboty budowlane pod nazwą “Budowa Gminnego Ośrodka Zdrowia w Siechnicach w standardzie budynku pasywnego” </w:t>
      </w:r>
    </w:p>
    <w:p w:rsidR="00000000" w:rsidDel="00000000" w:rsidP="00000000" w:rsidRDefault="00000000" w:rsidRPr="00000000" w14:paraId="00000005">
      <w:pPr>
        <w:spacing w:after="120" w:before="240" w:line="276" w:lineRule="auto"/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I.</w:t>
        <w:tab/>
        <w:t xml:space="preserve">ZAMAWIAJĄCY</w:t>
      </w:r>
    </w:p>
    <w:bookmarkStart w:colFirst="0" w:colLast="0" w:name="30j0zll" w:id="0"/>
    <w:bookmarkEnd w:id="0"/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Siechnicka Inwestycyjna Spółka Komunalna spółka z ograniczoną odpowiedzialnością z siedzibą                w Siechnicach zwana dalej Zamawiającym, adres do korespondencji: 55 – 011 Siechnice, ul. Księżnej Anny z Przemyślidów 6A, tel. 71 786 09 70.</w:t>
      </w:r>
    </w:p>
    <w:p w:rsidR="00000000" w:rsidDel="00000000" w:rsidP="00000000" w:rsidRDefault="00000000" w:rsidRPr="00000000" w14:paraId="00000007">
      <w:pPr>
        <w:spacing w:after="120" w:line="276" w:lineRule="auto"/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</w:t>
        <w:tab/>
        <w:t xml:space="preserve">DANE KONTAKTOWE ZAMAWIAJĄCEGO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Osoba wyznaczona do kontaktu:</w:t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mię i nazwisko: Wit Bensari, nr telefonu: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718890023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nr faks: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71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707 29 86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adres email: wit.bensari@sisk-siechnice.pl</w:t>
      </w:r>
    </w:p>
    <w:p w:rsidR="00000000" w:rsidDel="00000000" w:rsidP="00000000" w:rsidRDefault="00000000" w:rsidRPr="00000000" w14:paraId="0000000A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Wszelką korespondencję kierowaną do Zamawiającego należy opatrzyć dopiskiem: </w:t>
      </w:r>
    </w:p>
    <w:bookmarkStart w:colFirst="0" w:colLast="0" w:name="1fob9te" w:id="1"/>
    <w:bookmarkEnd w:id="1"/>
    <w:p w:rsidR="00000000" w:rsidDel="00000000" w:rsidP="00000000" w:rsidRDefault="00000000" w:rsidRPr="00000000" w14:paraId="0000000B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"SISK.Z.17.2019  „Budowa Gminnego Ośrodka Zdrowia w Siechnicach w standardzie budynku pasywnego”</w:t>
      </w:r>
      <w:r w:rsidDel="00000000" w:rsidR="00000000" w:rsidRPr="00000000">
        <w:rPr>
          <w:rFonts w:ascii="Arial" w:cs="Arial" w:eastAsia="Arial" w:hAnsi="Arial"/>
          <w:b w:val="1"/>
          <w:color w:val="98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  dialog techniczny.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240" w:line="276" w:lineRule="auto"/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</w:t>
        <w:tab/>
        <w:t xml:space="preserve">PODSTAWA PRAWNA </w:t>
      </w:r>
    </w:p>
    <w:p w:rsidR="00000000" w:rsidDel="00000000" w:rsidP="00000000" w:rsidRDefault="00000000" w:rsidRPr="00000000" w14:paraId="0000000D">
      <w:pPr>
        <w:spacing w:after="120" w:before="24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Dialog techniczny prowadzony jest na podstawie art. 31a - 31c ustawy z dnia 29 stycznia 2004 r. Prawo zamówień publicznych (tj. Dz. U. z 2018 r., poz. 1986 ze zm.)</w:t>
      </w:r>
    </w:p>
    <w:p w:rsidR="00000000" w:rsidDel="00000000" w:rsidP="00000000" w:rsidRDefault="00000000" w:rsidRPr="00000000" w14:paraId="0000000E">
      <w:pPr>
        <w:spacing w:after="120" w:line="276" w:lineRule="auto"/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IV.</w:t>
        <w:tab/>
        <w:t xml:space="preserve">PRZEDMIOT ZAMÓWIENIA ORAZ CEL PROWADZENIA DIALOGU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Zamawiający ogłasza dialog techniczny związany z postępowaniem o udzielenie zamówienia publicznego w trybie przetargu nieograniczonego na roboty budowlane.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Celem dialogu technicznego jest poinformowanie o preferencjach Zamawiającego oraz uzyskania od Wykonawców informacji, które należy uwzględnić w dokumentacji przetargowej.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Dokumentacja architektoniczna jest dostępna pod adresem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https://link.do/projekt_siechnice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SIWZ oraz projektowana umowa jest dostępna pod adresem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https://link.do/przetarg_siechnice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Zamawiający zastrzega, aktualizację przedmiotu dialogu technicznego w toku dialogu.</w:t>
      </w:r>
    </w:p>
    <w:p w:rsidR="00000000" w:rsidDel="00000000" w:rsidP="00000000" w:rsidRDefault="00000000" w:rsidRPr="00000000" w14:paraId="00000014">
      <w:pPr>
        <w:spacing w:after="120" w:before="240" w:line="276" w:lineRule="auto"/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V.</w:t>
        <w:tab/>
        <w:t xml:space="preserve">ZASADY PROWADZENIA DIALOGU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Dialog techniczny prowadzony będzie w języku polskim i ma charakter jawny. Do dokumentów sporządzonych w innych językach niż polski powinny być dołączone tłumaczenia na język polski.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Dialog techniczny prowadzony będzie w formie e-maili oraz spotkań z których będą sporządzane notatki i protokoły.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120" w:line="276" w:lineRule="auto"/>
        <w:ind w:left="566.9291338582675" w:hanging="566.929133858267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celu zachowania konkurencji, informacje przekazywane uczestnikom Dialogu  będą przekazywane wyłącznie w sposób udokumentowany i zostaną upublicznione na etapie postępowania w przedmiocie udzielenia zamówienia.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20" w:line="276" w:lineRule="auto"/>
        <w:ind w:left="566.9291338582675" w:hanging="566.929133858267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Zamawiający nie ujawni informacji stanowiących tajemnicę przedsiębiorstwa w rozumieniu przepisów o zwalczaniu nieuczciwej konkurencji, jeżeli podmiot uczestniczący w Dialogu, nie później niż przed przekazaniem informacji jednoznacznie wskazał  informacje, które nie mogą być udostępnione innym podmiotom.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line="276" w:lineRule="auto"/>
        <w:ind w:left="566.9291338582675" w:hanging="566.929133858267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Planuje się prowadzenie Dialogu do czasu poznania przez Zamawiającego wszystkich aspektów potrzebnych do dokonania opisu przedmiotu zamówienia, a także innych informacji pomocnych do wszczęcia postępowania.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120" w:line="276" w:lineRule="auto"/>
        <w:ind w:left="566.9291338582675" w:hanging="566.929133858267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Zamawiający zastrzega sobie prawo zakończenia Dialogu na każdym jego etapie bez podania przyczyn.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6mgf4paftlc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Termin zakończenia Dialogu technicznego przewidywany jest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30 sierpnia 2019 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120" w:before="240" w:line="276" w:lineRule="auto"/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VI.</w:t>
        <w:tab/>
        <w:t xml:space="preserve">ZGŁOSZENIE DO UDZIAŁU W DIALOGU TECHNICZNYM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Podmioty zainteresowane udziałem w Dialogu technicznym, składają prawidłowo wypełnione               i podpisane zgłoszenie udziału w Dialogu technicznym  w Załącznik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 nr 1.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Zgłoszenia można składać: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120" w:before="0" w:line="276" w:lineRule="auto"/>
        <w:ind w:left="566.9291338582675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osobiście, w biurze Zamawiającego;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120" w:before="0" w:line="276" w:lineRule="auto"/>
        <w:ind w:left="566.9291338582675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pośrednictwem numeru faks: 717072986;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120" w:before="0" w:line="276" w:lineRule="auto"/>
        <w:ind w:left="566.9291338582675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pośrednictwem poczty elektronicznej na adres biuro@sisk-siechnice.pl.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Zamawiający wyznacza termin składania zgłoszeń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do dnia 23 sierpnia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Zamawiający nie jest zobowiązany dopuścić do Dialogu technicznego podmiotów, które złożą zgłoszenie po wyznaczonym terminie.</w:t>
      </w:r>
    </w:p>
    <w:p w:rsidR="00000000" w:rsidDel="00000000" w:rsidP="00000000" w:rsidRDefault="00000000" w:rsidRPr="00000000" w14:paraId="00000024">
      <w:pPr>
        <w:spacing w:after="12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Siechnice, dnia 13 sierpnia 2019 r.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pieczęć i podpis osoby reprezentującej </w:t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Zamawiającego</w:t>
      </w:r>
    </w:p>
    <w:p w:rsidR="00000000" w:rsidDel="00000000" w:rsidP="00000000" w:rsidRDefault="00000000" w:rsidRPr="00000000" w14:paraId="0000002D">
      <w:pPr>
        <w:spacing w:after="120" w:before="24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SISK.Z.17.2019</w:t>
        <w:tab/>
        <w:tab/>
        <w:tab/>
        <w:tab/>
        <w:tab/>
        <w:tab/>
        <w:tab/>
        <w:tab/>
        <w:tab/>
        <w:t xml:space="preserve"> Załącznik nr 1</w:t>
      </w:r>
    </w:p>
    <w:p w:rsidR="00000000" w:rsidDel="00000000" w:rsidP="00000000" w:rsidRDefault="00000000" w:rsidRPr="00000000" w14:paraId="00000034">
      <w:pPr>
        <w:spacing w:after="120" w:before="24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24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Zgłoszenie Udziału  w Dialogu Technicznym</w:t>
      </w:r>
    </w:p>
    <w:p w:rsidR="00000000" w:rsidDel="00000000" w:rsidP="00000000" w:rsidRDefault="00000000" w:rsidRPr="00000000" w14:paraId="00000036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Działając w imieniu      ……………………………..., w odpowiedzi na ogłoszenie o Dialogu technicznym nr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SISK.Z.17.2019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z dnia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……………………r. składam zgłoszenie udziału                      w Dialogu technicznym organizowanym przez  Siechnicką Inwestycyjną Spółkę Komunalną spółka                 z ograniczoną odpowiedzialnością z siedzibą w Siechnicach,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poprzedzającym wszczęcie postępowania o udzielenie zamówienia publicznego na roboty budowlane pod nazwą “Budowa Gminnego Ośrodka Zdrowia w Siechnicach w standardzie budynku pasywnego”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Zgłaszający:</w:t>
      </w:r>
    </w:p>
    <w:p w:rsidR="00000000" w:rsidDel="00000000" w:rsidP="00000000" w:rsidRDefault="00000000" w:rsidRPr="00000000" w14:paraId="00000038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     </w:t>
      </w:r>
    </w:p>
    <w:p w:rsidR="00000000" w:rsidDel="00000000" w:rsidP="00000000" w:rsidRDefault="00000000" w:rsidRPr="00000000" w14:paraId="00000039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     </w:t>
      </w:r>
    </w:p>
    <w:p w:rsidR="00000000" w:rsidDel="00000000" w:rsidP="00000000" w:rsidRDefault="00000000" w:rsidRPr="00000000" w14:paraId="0000003A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                     faks                       e-mail      </w:t>
      </w:r>
    </w:p>
    <w:p w:rsidR="00000000" w:rsidDel="00000000" w:rsidP="00000000" w:rsidRDefault="00000000" w:rsidRPr="00000000" w14:paraId="0000003B">
      <w:pPr>
        <w:spacing w:after="12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Dane osoby upoważnionej przez zgłaszającego do kontaktów:</w:t>
      </w:r>
    </w:p>
    <w:p w:rsidR="00000000" w:rsidDel="00000000" w:rsidP="00000000" w:rsidRDefault="00000000" w:rsidRPr="00000000" w14:paraId="0000003C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Imię i nazwisko:     </w:t>
      </w:r>
    </w:p>
    <w:p w:rsidR="00000000" w:rsidDel="00000000" w:rsidP="00000000" w:rsidRDefault="00000000" w:rsidRPr="00000000" w14:paraId="0000003D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                     faks                       e-mail      </w:t>
      </w:r>
    </w:p>
    <w:p w:rsidR="00000000" w:rsidDel="00000000" w:rsidP="00000000" w:rsidRDefault="00000000" w:rsidRPr="00000000" w14:paraId="0000003E">
      <w:pPr>
        <w:spacing w:after="12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 związku ze zgłoszeniem do udziału w Dialogu technicznym oświadczam, iż: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jestem należycie umocowany/a do reprezentowania zgłaszającego, na dowód czego przedkładam dokument potwierdzający moje umocowanie;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wyrażam zgodę na przetwarzanie i przechowywanie przez Siechnicką Inwestycyjną Spółkę Komunalną spółka z ograniczoną odpowiedzialnością z siedzibą w Siechnicach informacji zawartych w niniejszym zgłoszeniu dla celów Dialogu lub postępowania;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120" w:before="0" w:line="276" w:lineRule="auto"/>
        <w:ind w:left="563" w:hanging="57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udzielam bezwarunkowej zgody na wykorzystanie informacji przekazywanych w toku Dialogu,              w tym również informacji stanowiących przedmiot praw autorskich zgłaszającego, na potrzeby przeprowadzenia postępowania opisanego powyżej w tym w szczególności do przygotowania opisu przedmiotu zamówienia, specyfikacji istotnych warunków zamówienia lub określenia warunków umowy dla zamówienia, z zastrzeżeniem informacji zastrzeżonych jako tajemnica przedsiębiorstwa. </w:t>
      </w:r>
    </w:p>
    <w:p w:rsidR="00000000" w:rsidDel="00000000" w:rsidP="00000000" w:rsidRDefault="00000000" w:rsidRPr="00000000" w14:paraId="00000042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imieniu zgłaszającego:</w:t>
      </w:r>
    </w:p>
    <w:p w:rsidR="00000000" w:rsidDel="00000000" w:rsidP="00000000" w:rsidRDefault="00000000" w:rsidRPr="00000000" w14:paraId="00000044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</w:t>
      </w:r>
    </w:p>
    <w:p w:rsidR="00000000" w:rsidDel="00000000" w:rsidP="00000000" w:rsidRDefault="00000000" w:rsidRPr="00000000" w14:paraId="00000047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3.8582677165355" w:top="1133.8582677165355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